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225pt; height:75.75125208681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Entete"/>
      </w:pPr>
      <w:r>
        <w:rPr>
          <w:sz w:val="24"/>
          <w:szCs w:val="24"/>
        </w:rPr>
        <w:t xml:space="preserve">Hérouville-Saint-Clair, le 15 Juin 2022</w:t>
      </w:r>
    </w:p>
    <w:p>
      <w:pPr>
        <w:spacing w:before="0" w:after="0" w:line="240" w:lineRule="auto"/>
      </w:pPr>
      <w:pPr/>
    </w:p>
    <w:p>
      <w:pPr>
        <w:pStyle w:val="pEntete"/>
      </w:pPr>
      <w:r>
        <w:rPr/>
        <w:t xml:space="preserve">Cinéma Le Café des Images</w:t>
      </w:r>
    </w:p>
    <w:p>
      <w:pPr>
        <w:pStyle w:val="pEntete"/>
      </w:pPr>
      <w:r>
        <w:rPr/>
        <w:t xml:space="preserve">4, square du Théâtre BP 51</w:t>
      </w:r>
    </w:p>
    <w:p>
      <w:pPr>
        <w:pStyle w:val="pEntete"/>
      </w:pPr>
      <w:r>
        <w:rPr/>
        <w:t xml:space="preserve">14202 HÉROUVILLE SAINT-CLAIR</w:t>
      </w:r>
    </w:p>
    <w:p/>
    <w:p/>
    <w:p/>
    <w:p>
      <w:pPr>
        <w:jc w:val="center"/>
      </w:pPr>
      <w:r>
        <w:rPr>
          <w:sz w:val="44"/>
          <w:szCs w:val="44"/>
          <w:b w:val="1"/>
          <w:bCs w:val="1"/>
          <w:u w:val="single"/>
        </w:rPr>
        <w:t xml:space="preserve">Facture 2022 / 4 (Relance)</w:t>
      </w:r>
    </w:p>
    <w:p>
      <w:pPr>
        <w:spacing w:before="0" w:after="0" w:line="240" w:lineRule="auto"/>
      </w:pPr>
      <w:pPr/>
    </w:p>
    <w:p>
      <w:pPr>
        <w:spacing w:before="0" w:after="0" w:line="240" w:lineRule="auto"/>
      </w:pPr>
      <w:r>
        <w:rPr>
          <w:sz w:val="28"/>
          <w:szCs w:val="28"/>
        </w:rPr>
        <w:t xml:space="preserve">Votre cotisation s'élève à 60 €</w:t>
      </w:r>
    </w:p>
    <w:p>
      <w:pPr>
        <w:spacing w:before="0" w:after="0" w:line="240" w:lineRule="auto"/>
      </w:pPr>
      <w:pPr/>
    </w:p>
    <w:p>
      <w:pPr>
        <w:spacing w:before="0" w:line="240" w:lineRule="auto"/>
      </w:pPr>
      <w:r>
        <w:rPr>
          <w:sz w:val="26"/>
          <w:szCs w:val="26"/>
        </w:rPr>
        <w:t xml:space="preserve">Vous devez donc la somme de 60 € (soixante euros) payable par chèque ou virement à l'ordre de l'association Macao 7</w:t>
      </w:r>
      <w:r>
        <w:rPr>
          <w:sz w:val="26"/>
          <w:szCs w:val="26"/>
          <w:vertAlign w:val="superscript"/>
        </w:rPr>
        <w:t xml:space="preserve">ème</w:t>
      </w:r>
      <w:r>
        <w:rPr>
          <w:sz w:val="26"/>
          <w:szCs w:val="26"/>
        </w:rPr>
        <w:t xml:space="preserve"> Art</w:t>
      </w:r>
    </w:p>
    <w:p>
      <w:pPr>
        <w:spacing w:before="0" w:after="0" w:line="240" w:lineRule="auto"/>
      </w:pPr>
      <w:r>
        <w:rPr>
          <w:sz w:val="24"/>
          <w:szCs w:val="24"/>
          <w:b w:val="1"/>
          <w:bCs w:val="1"/>
        </w:rPr>
        <w:t xml:space="preserve">FACTURE EN VOTRE AIMABLE REGLEMENT</w:t>
      </w:r>
    </w:p>
    <w:p>
      <w:pPr>
        <w:spacing w:after="0" w:line="240" w:lineRule="auto"/>
      </w:pPr>
      <w:r>
        <w:rPr>
          <w:sz w:val="24"/>
          <w:szCs w:val="24"/>
        </w:rPr>
        <w:t xml:space="preserve">Association non assujettie à TVA</w:t>
      </w:r>
    </w:p>
    <w:p/>
    <w:p>
      <w:pPr/>
      <w:r>
        <w:pict>
          <v:shape type="#_x0000_t75" stroked="f" style="width:450pt; height:240.2939375382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footerReference w:type="default" r:id="rId9"/>
      <w:pgSz w:orient="portrait" w:w="11905.511811023622" w:h="16837.79527559055"/>
      <w:pgMar w:top="1135" w:right="737" w:bottom="1920" w:left="73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0000" w:type="dxa"/>
    </w:tblGrid>
    <w:tr>
      <w:trPr/>
      <w:tc>
        <w:tcPr>
          <w:tcW w:w="10000" w:type="dxa"/>
        </w:tcPr>
        <w:p>
          <w:pPr>
            <w:jc w:val="center"/>
            <w:spacing w:after="0"/>
          </w:pPr>
          <w:r>
            <w:rPr>
              <w:sz w:val="22"/>
              <w:szCs w:val="22"/>
            </w:rPr>
            <w:t xml:space="preserve">Immeuble Pentâcle– Batiment C – 5 Avenue Tsukuba – 14200 Hérouville saint Clair</w:t>
          </w:r>
        </w:p>
        <w:p>
          <w:pPr>
            <w:jc w:val="center"/>
            <w:spacing w:after="0" w:line="241" w:lineRule="auto"/>
          </w:pPr>
          <w:r>
            <w:rPr>
              <w:sz w:val="22"/>
              <w:szCs w:val="22"/>
            </w:rPr>
            <w:t xml:space="preserve">t.  09 80 36 42 49 – contact@macao7emeart.fr</w:t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fr-FR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fr-FR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Entete">
    <w:name w:val="pEntete"/>
    <w:basedOn w:val="Normal"/>
    <w:pPr>
      <w:ind w:left="5670" w:right="0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2022-06-15T21:54:20+00:00</dcterms:created>
  <dcterms:modified xsi:type="dcterms:W3CDTF">2022-06-15T21:54:20+00:00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